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46" w:rsidRDefault="00496378" w:rsidP="00496378">
      <w:pPr>
        <w:pStyle w:val="a9"/>
        <w:ind w:right="-104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D94D12D" wp14:editId="712962DE">
            <wp:extent cx="752475" cy="914400"/>
            <wp:effectExtent l="0" t="0" r="952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6378" w:rsidRPr="00496378" w:rsidRDefault="00496378" w:rsidP="00496378">
      <w:pPr>
        <w:pStyle w:val="a9"/>
        <w:ind w:right="-104"/>
        <w:rPr>
          <w:b/>
          <w:sz w:val="28"/>
          <w:szCs w:val="28"/>
        </w:rPr>
      </w:pPr>
    </w:p>
    <w:p w:rsidR="00095246" w:rsidRPr="002E361D" w:rsidRDefault="00095246" w:rsidP="00095246">
      <w:pPr>
        <w:pStyle w:val="a9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2E361D">
        <w:rPr>
          <w:b/>
          <w:sz w:val="28"/>
          <w:szCs w:val="28"/>
        </w:rPr>
        <w:t xml:space="preserve"> МУНИЦИПАЛЬНОГО РАЙОНА «ШИЛКИНСКИЙ  РАЙОН»</w:t>
      </w:r>
    </w:p>
    <w:p w:rsidR="00095246" w:rsidRPr="002E361D" w:rsidRDefault="00095246" w:rsidP="00095246">
      <w:pPr>
        <w:pStyle w:val="a9"/>
        <w:rPr>
          <w:b/>
          <w:sz w:val="28"/>
          <w:szCs w:val="28"/>
        </w:rPr>
      </w:pPr>
    </w:p>
    <w:p w:rsidR="00095246" w:rsidRDefault="00095246" w:rsidP="00095246">
      <w:pPr>
        <w:pStyle w:val="a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EA27B6" w:rsidRDefault="00EA27B6" w:rsidP="00095246">
      <w:pPr>
        <w:pStyle w:val="a9"/>
        <w:rPr>
          <w:b/>
          <w:sz w:val="28"/>
          <w:szCs w:val="28"/>
        </w:rPr>
      </w:pPr>
    </w:p>
    <w:p w:rsidR="00EA27B6" w:rsidRDefault="001539AC" w:rsidP="00EA27B6">
      <w:pPr>
        <w:jc w:val="both"/>
      </w:pPr>
      <w:r>
        <w:t>28 января</w:t>
      </w:r>
      <w:r w:rsidR="00496378">
        <w:t xml:space="preserve"> 2021 года</w:t>
      </w:r>
      <w:r w:rsidR="00496378">
        <w:tab/>
      </w:r>
      <w:r w:rsidR="00496378">
        <w:tab/>
      </w:r>
      <w:r w:rsidR="00496378">
        <w:tab/>
      </w:r>
      <w:r w:rsidR="00496378">
        <w:tab/>
      </w:r>
      <w:r w:rsidR="00496378">
        <w:tab/>
      </w:r>
      <w:r w:rsidR="00496378">
        <w:tab/>
      </w:r>
      <w:r w:rsidR="00496378">
        <w:tab/>
        <w:t xml:space="preserve">               № 40/257</w:t>
      </w:r>
    </w:p>
    <w:p w:rsidR="00EA27B6" w:rsidRDefault="00EA27B6" w:rsidP="00095246">
      <w:pPr>
        <w:pStyle w:val="a9"/>
        <w:rPr>
          <w:b/>
          <w:sz w:val="28"/>
          <w:szCs w:val="28"/>
        </w:rPr>
      </w:pPr>
    </w:p>
    <w:p w:rsidR="00423CF1" w:rsidRPr="004A7BD8" w:rsidRDefault="00423CF1" w:rsidP="00095246">
      <w:pPr>
        <w:pStyle w:val="a9"/>
        <w:rPr>
          <w:sz w:val="28"/>
          <w:szCs w:val="28"/>
        </w:rPr>
      </w:pPr>
      <w:r w:rsidRPr="004A7BD8">
        <w:rPr>
          <w:sz w:val="28"/>
          <w:szCs w:val="28"/>
        </w:rPr>
        <w:t>г. Шилка</w:t>
      </w:r>
    </w:p>
    <w:p w:rsidR="00095246" w:rsidRDefault="00095246" w:rsidP="00095246">
      <w:pPr>
        <w:shd w:val="clear" w:color="auto" w:fill="FFFFFF"/>
      </w:pPr>
    </w:p>
    <w:p w:rsidR="00095246" w:rsidRPr="00FB2FEA" w:rsidRDefault="00095246" w:rsidP="00095246">
      <w:pPr>
        <w:pStyle w:val="11"/>
        <w:ind w:firstLine="0"/>
        <w:jc w:val="center"/>
        <w:rPr>
          <w:lang w:val="ru-RU"/>
        </w:rPr>
      </w:pPr>
      <w:r w:rsidRPr="00FB2FEA">
        <w:rPr>
          <w:lang w:val="ru-RU"/>
        </w:rPr>
        <w:t xml:space="preserve">Об утверждении </w:t>
      </w:r>
      <w:r>
        <w:rPr>
          <w:lang w:val="ru-RU"/>
        </w:rPr>
        <w:t>должностных лиц, уполномоченных составлять протоколы по делам об административном правонарушении по статье 5.3.1 Закона Забайкальского края от 2 июля 2009 года №198-ЗЗК «Об ад</w:t>
      </w:r>
      <w:r w:rsidR="001423FD">
        <w:rPr>
          <w:lang w:val="ru-RU"/>
        </w:rPr>
        <w:t>министративных правонарушениях»</w:t>
      </w:r>
    </w:p>
    <w:p w:rsidR="00095246" w:rsidRDefault="00095246" w:rsidP="00095246">
      <w:pPr>
        <w:pStyle w:val="11"/>
        <w:ind w:firstLine="709"/>
        <w:jc w:val="center"/>
        <w:rPr>
          <w:b w:val="0"/>
          <w:lang w:val="ru-RU"/>
        </w:rPr>
      </w:pPr>
    </w:p>
    <w:p w:rsidR="009479BA" w:rsidRDefault="00095246" w:rsidP="00095246">
      <w:pPr>
        <w:pStyle w:val="a3"/>
        <w:ind w:left="-180" w:firstLine="888"/>
        <w:jc w:val="both"/>
      </w:pPr>
      <w:r w:rsidRPr="00BD13C1">
        <w:t xml:space="preserve">В соответствии с Федеральным  законом  от 6 октября 2003 года № 131-ФЗ «Об  общих принципах организации местного самоуправления в Российской Федерации», </w:t>
      </w:r>
      <w:r w:rsidR="009479BA">
        <w:t>Законом</w:t>
      </w:r>
      <w:r>
        <w:t xml:space="preserve"> Забайкальского края от 2 июля 2009 года №</w:t>
      </w:r>
      <w:r w:rsidR="009479BA">
        <w:t xml:space="preserve"> </w:t>
      </w:r>
      <w:r>
        <w:t>198-ЗЗК «Об административных правонарушениях», Ус</w:t>
      </w:r>
      <w:r w:rsidRPr="00BD13C1">
        <w:t>тав</w:t>
      </w:r>
      <w:r>
        <w:t>ом</w:t>
      </w:r>
      <w:r w:rsidRPr="00BD13C1">
        <w:t xml:space="preserve"> муниципального района «Шилкинский район», Совет</w:t>
      </w:r>
      <w:r>
        <w:rPr>
          <w:b/>
        </w:rPr>
        <w:t xml:space="preserve"> </w:t>
      </w:r>
      <w:r>
        <w:t xml:space="preserve">муниципального района </w:t>
      </w:r>
    </w:p>
    <w:p w:rsidR="00095246" w:rsidRPr="00A063F0" w:rsidRDefault="00095246" w:rsidP="009479BA">
      <w:pPr>
        <w:pStyle w:val="a3"/>
        <w:ind w:left="-180" w:firstLine="888"/>
        <w:jc w:val="center"/>
        <w:rPr>
          <w:b/>
        </w:rPr>
      </w:pPr>
      <w:r>
        <w:rPr>
          <w:b/>
        </w:rPr>
        <w:t>р</w:t>
      </w:r>
      <w:r w:rsidRPr="00A063F0">
        <w:rPr>
          <w:b/>
        </w:rPr>
        <w:t>ешил:</w:t>
      </w:r>
    </w:p>
    <w:p w:rsidR="00095246" w:rsidRPr="00BD13C1" w:rsidRDefault="00095246" w:rsidP="00095246">
      <w:pPr>
        <w:pStyle w:val="11"/>
        <w:ind w:firstLine="709"/>
        <w:jc w:val="both"/>
        <w:rPr>
          <w:lang w:val="ru-RU"/>
        </w:rPr>
      </w:pPr>
    </w:p>
    <w:p w:rsidR="00095246" w:rsidRPr="00155388" w:rsidRDefault="00095246" w:rsidP="00095246">
      <w:pPr>
        <w:pStyle w:val="11"/>
        <w:ind w:firstLine="708"/>
        <w:jc w:val="both"/>
        <w:rPr>
          <w:b w:val="0"/>
          <w:lang w:val="ru-RU"/>
        </w:rPr>
      </w:pPr>
      <w:r>
        <w:rPr>
          <w:b w:val="0"/>
          <w:color w:val="000000"/>
          <w:lang w:val="ru-RU"/>
        </w:rPr>
        <w:t>1.</w:t>
      </w:r>
      <w:r>
        <w:rPr>
          <w:color w:val="000000"/>
          <w:lang w:val="ru-RU"/>
        </w:rPr>
        <w:t> </w:t>
      </w:r>
      <w:r w:rsidRPr="00155388">
        <w:rPr>
          <w:b w:val="0"/>
          <w:color w:val="000000"/>
          <w:lang w:val="ru-RU"/>
        </w:rPr>
        <w:t xml:space="preserve">Утвердить </w:t>
      </w:r>
      <w:r w:rsidR="005211A2">
        <w:rPr>
          <w:b w:val="0"/>
          <w:color w:val="000000"/>
          <w:lang w:val="ru-RU"/>
        </w:rPr>
        <w:t xml:space="preserve">должных лиц, имеющие право  </w:t>
      </w:r>
      <w:r w:rsidR="005211A2" w:rsidRPr="005211A2">
        <w:rPr>
          <w:b w:val="0"/>
          <w:lang w:val="ru-RU"/>
        </w:rPr>
        <w:t>составлять протоколы по делам об административном правонарушении по статье 5.3.1 Закона Забайкальского края от 2 июля 2009 года №</w:t>
      </w:r>
      <w:r w:rsidR="00496378">
        <w:rPr>
          <w:b w:val="0"/>
          <w:lang w:val="ru-RU"/>
        </w:rPr>
        <w:t xml:space="preserve"> </w:t>
      </w:r>
      <w:r w:rsidR="005211A2" w:rsidRPr="005211A2">
        <w:rPr>
          <w:b w:val="0"/>
          <w:lang w:val="ru-RU"/>
        </w:rPr>
        <w:t>198-ЗЗК «Об административных правонарушениях»</w:t>
      </w:r>
      <w:r w:rsidR="005211A2">
        <w:rPr>
          <w:b w:val="0"/>
          <w:lang w:val="ru-RU"/>
        </w:rPr>
        <w:t>;</w:t>
      </w:r>
    </w:p>
    <w:p w:rsidR="005211A2" w:rsidRDefault="005211A2" w:rsidP="005211A2">
      <w:pPr>
        <w:pStyle w:val="11"/>
        <w:ind w:firstLine="709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- первый заместитель </w:t>
      </w:r>
      <w:r w:rsidR="0042598E">
        <w:rPr>
          <w:b w:val="0"/>
          <w:lang w:val="ru-RU"/>
        </w:rPr>
        <w:t>главы</w:t>
      </w:r>
      <w:r>
        <w:rPr>
          <w:b w:val="0"/>
          <w:lang w:val="ru-RU"/>
        </w:rPr>
        <w:t xml:space="preserve"> муниципального района «Шилкинский район»;</w:t>
      </w:r>
    </w:p>
    <w:p w:rsidR="005211A2" w:rsidRDefault="005211A2" w:rsidP="005211A2">
      <w:pPr>
        <w:pStyle w:val="11"/>
        <w:ind w:firstLine="709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- заместитель </w:t>
      </w:r>
      <w:r w:rsidR="0042598E">
        <w:rPr>
          <w:b w:val="0"/>
          <w:lang w:val="ru-RU"/>
        </w:rPr>
        <w:t>главы</w:t>
      </w:r>
      <w:r>
        <w:rPr>
          <w:b w:val="0"/>
          <w:lang w:val="ru-RU"/>
        </w:rPr>
        <w:t xml:space="preserve"> муниципального района «Шилкинский район».</w:t>
      </w:r>
    </w:p>
    <w:p w:rsidR="00082BE6" w:rsidRDefault="00423CF1" w:rsidP="00082BE6">
      <w:pPr>
        <w:ind w:firstLine="567"/>
        <w:jc w:val="both"/>
      </w:pPr>
      <w:r>
        <w:t>2</w:t>
      </w:r>
      <w:r w:rsidR="00082BE6">
        <w:t xml:space="preserve">. Настоящее </w:t>
      </w:r>
      <w:r>
        <w:t>решение</w:t>
      </w:r>
      <w:r w:rsidR="00082BE6">
        <w:t xml:space="preserve"> опубликовать (обнародовать) на официальном портале муниципального района «Шилкинский район»</w:t>
      </w:r>
      <w:r w:rsidR="009479BA">
        <w:t xml:space="preserve"> «</w:t>
      </w:r>
      <w:proofErr w:type="spellStart"/>
      <w:r w:rsidR="00082BE6">
        <w:rPr>
          <w:u w:val="single"/>
        </w:rPr>
        <w:t>шилкинский.рф</w:t>
      </w:r>
      <w:proofErr w:type="spellEnd"/>
      <w:r w:rsidR="00082BE6">
        <w:t>.</w:t>
      </w:r>
      <w:r w:rsidR="009479BA">
        <w:t>»</w:t>
      </w:r>
      <w:r w:rsidR="0042598E">
        <w:t xml:space="preserve"> и на</w:t>
      </w:r>
      <w:r w:rsidR="00496378">
        <w:t xml:space="preserve"> </w:t>
      </w:r>
      <w:r w:rsidR="0042598E">
        <w:t xml:space="preserve"> информационном стенде Администрации муниципального района «Шилкинский район».</w:t>
      </w:r>
    </w:p>
    <w:p w:rsidR="00082BE6" w:rsidRPr="00082BE6" w:rsidRDefault="00423CF1" w:rsidP="00082BE6">
      <w:pPr>
        <w:pStyle w:val="11"/>
        <w:ind w:firstLine="709"/>
        <w:jc w:val="both"/>
        <w:rPr>
          <w:b w:val="0"/>
          <w:lang w:val="ru-RU"/>
        </w:rPr>
      </w:pPr>
      <w:r>
        <w:rPr>
          <w:b w:val="0"/>
          <w:lang w:val="ru-RU"/>
        </w:rPr>
        <w:t>3</w:t>
      </w:r>
      <w:r w:rsidR="00082BE6" w:rsidRPr="00082BE6">
        <w:rPr>
          <w:b w:val="0"/>
          <w:lang w:val="ru-RU"/>
        </w:rPr>
        <w:t>. Настоящее  решение вступ</w:t>
      </w:r>
      <w:r w:rsidR="009479BA">
        <w:rPr>
          <w:b w:val="0"/>
          <w:lang w:val="ru-RU"/>
        </w:rPr>
        <w:t xml:space="preserve">ает в </w:t>
      </w:r>
      <w:r w:rsidR="00082BE6" w:rsidRPr="00082BE6">
        <w:rPr>
          <w:b w:val="0"/>
          <w:lang w:val="ru-RU"/>
        </w:rPr>
        <w:t xml:space="preserve"> силу </w:t>
      </w:r>
      <w:r w:rsidR="009479BA">
        <w:rPr>
          <w:b w:val="0"/>
          <w:lang w:val="ru-RU"/>
        </w:rPr>
        <w:t xml:space="preserve">после </w:t>
      </w:r>
      <w:r w:rsidR="00D33D26">
        <w:rPr>
          <w:b w:val="0"/>
          <w:lang w:val="ru-RU"/>
        </w:rPr>
        <w:t xml:space="preserve">его </w:t>
      </w:r>
      <w:r w:rsidR="009479BA">
        <w:rPr>
          <w:b w:val="0"/>
          <w:lang w:val="ru-RU"/>
        </w:rPr>
        <w:t>официального опубликования</w:t>
      </w:r>
      <w:r w:rsidR="00D33D26">
        <w:rPr>
          <w:b w:val="0"/>
          <w:lang w:val="ru-RU"/>
        </w:rPr>
        <w:t xml:space="preserve"> (обнародования)</w:t>
      </w:r>
      <w:r w:rsidR="009479BA">
        <w:rPr>
          <w:b w:val="0"/>
          <w:lang w:val="ru-RU"/>
        </w:rPr>
        <w:t>.</w:t>
      </w:r>
    </w:p>
    <w:p w:rsidR="00095246" w:rsidRDefault="00095246" w:rsidP="00095246">
      <w:pPr>
        <w:pStyle w:val="11"/>
        <w:ind w:firstLine="709"/>
        <w:jc w:val="both"/>
        <w:rPr>
          <w:b w:val="0"/>
          <w:lang w:val="ru-RU"/>
        </w:rPr>
      </w:pPr>
    </w:p>
    <w:p w:rsidR="00095246" w:rsidRPr="004E4CA0" w:rsidRDefault="00095246" w:rsidP="00095246">
      <w:pPr>
        <w:pStyle w:val="11"/>
        <w:ind w:firstLine="709"/>
        <w:jc w:val="both"/>
        <w:rPr>
          <w:b w:val="0"/>
          <w:lang w:val="ru-RU"/>
        </w:rPr>
      </w:pPr>
    </w:p>
    <w:p w:rsidR="00095246" w:rsidRPr="004E4CA0" w:rsidRDefault="00095246" w:rsidP="00095246">
      <w:pPr>
        <w:shd w:val="clear" w:color="auto" w:fill="FFFFFF"/>
        <w:ind w:firstLine="709"/>
        <w:jc w:val="both"/>
      </w:pPr>
    </w:p>
    <w:p w:rsidR="00095246" w:rsidRDefault="00423CF1" w:rsidP="00423CF1">
      <w:pPr>
        <w:rPr>
          <w:sz w:val="24"/>
          <w:szCs w:val="24"/>
        </w:rPr>
      </w:pPr>
      <w:r>
        <w:t>Глава муниципального района</w:t>
      </w:r>
      <w:r w:rsidR="00095246">
        <w:t xml:space="preserve">   </w:t>
      </w:r>
      <w:r w:rsidR="00095246">
        <w:tab/>
      </w:r>
      <w:r w:rsidR="00095246">
        <w:tab/>
      </w:r>
      <w:r w:rsidR="00095246">
        <w:tab/>
      </w:r>
      <w:r w:rsidR="00095246">
        <w:tab/>
      </w:r>
      <w:r>
        <w:t xml:space="preserve">          </w:t>
      </w:r>
      <w:r w:rsidR="00496378">
        <w:t xml:space="preserve">       </w:t>
      </w:r>
      <w:bookmarkStart w:id="0" w:name="_GoBack"/>
      <w:bookmarkEnd w:id="0"/>
      <w:r w:rsidR="005211A2">
        <w:t>С</w:t>
      </w:r>
      <w:r w:rsidR="00095246">
        <w:t>.</w:t>
      </w:r>
      <w:r>
        <w:t>В</w:t>
      </w:r>
      <w:r w:rsidR="00095246">
        <w:t>.</w:t>
      </w:r>
      <w:r w:rsidR="005211A2">
        <w:t xml:space="preserve"> </w:t>
      </w:r>
      <w:r>
        <w:t>Воробьёв</w:t>
      </w:r>
    </w:p>
    <w:p w:rsidR="00095246" w:rsidRDefault="00095246" w:rsidP="00095246">
      <w:pPr>
        <w:ind w:left="6096"/>
        <w:jc w:val="right"/>
        <w:rPr>
          <w:sz w:val="24"/>
          <w:szCs w:val="24"/>
        </w:rPr>
      </w:pPr>
    </w:p>
    <w:sectPr w:rsidR="00095246" w:rsidSect="0042598E">
      <w:headerReference w:type="even" r:id="rId9"/>
      <w:headerReference w:type="default" r:id="rId10"/>
      <w:pgSz w:w="11909" w:h="16834"/>
      <w:pgMar w:top="1134" w:right="850" w:bottom="1134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9C" w:rsidRDefault="00390C9C" w:rsidP="00715FE7">
      <w:r>
        <w:separator/>
      </w:r>
    </w:p>
  </w:endnote>
  <w:endnote w:type="continuationSeparator" w:id="0">
    <w:p w:rsidR="00390C9C" w:rsidRDefault="00390C9C" w:rsidP="0071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9C" w:rsidRDefault="00390C9C" w:rsidP="00715FE7">
      <w:r>
        <w:separator/>
      </w:r>
    </w:p>
  </w:footnote>
  <w:footnote w:type="continuationSeparator" w:id="0">
    <w:p w:rsidR="00390C9C" w:rsidRDefault="00390C9C" w:rsidP="00715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6F" w:rsidRDefault="00715FE7" w:rsidP="000400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82BE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506F" w:rsidRDefault="00390C9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6F" w:rsidRDefault="00715FE7" w:rsidP="00040040">
    <w:pPr>
      <w:pStyle w:val="a5"/>
      <w:framePr w:wrap="around" w:vAnchor="text" w:hAnchor="page" w:x="6666" w:y="20"/>
      <w:rPr>
        <w:rStyle w:val="a7"/>
      </w:rPr>
    </w:pPr>
    <w:r>
      <w:rPr>
        <w:rStyle w:val="a7"/>
      </w:rPr>
      <w:fldChar w:fldCharType="begin"/>
    </w:r>
    <w:r w:rsidR="00082BE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23CF1">
      <w:rPr>
        <w:rStyle w:val="a7"/>
        <w:noProof/>
      </w:rPr>
      <w:t>2</w:t>
    </w:r>
    <w:r>
      <w:rPr>
        <w:rStyle w:val="a7"/>
      </w:rPr>
      <w:fldChar w:fldCharType="end"/>
    </w:r>
  </w:p>
  <w:p w:rsidR="007D506F" w:rsidRPr="00FB2FEA" w:rsidRDefault="00082BE6" w:rsidP="00FB2FEA">
    <w:pPr>
      <w:pStyle w:val="a5"/>
      <w:jc w:val="right"/>
      <w:rPr>
        <w:color w:val="BFBFBF"/>
      </w:rPr>
    </w:pPr>
    <w:r w:rsidRPr="00FB2FEA">
      <w:rPr>
        <w:color w:val="BFBFBF"/>
      </w:rPr>
      <w:t>ПРОЕКТ</w:t>
    </w:r>
  </w:p>
  <w:p w:rsidR="007D506F" w:rsidRDefault="00390C9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069" w:hanging="360"/>
      </w:pPr>
      <w:rPr>
        <w:rFonts w:eastAsia="Times New Roman" w:hint="default"/>
        <w:sz w:val="28"/>
        <w:szCs w:val="28"/>
        <w:lang w:val="ru-RU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  <w:lang w:val="ru-RU"/>
      </w:rPr>
    </w:lvl>
  </w:abstractNum>
  <w:abstractNum w:abstractNumId="2">
    <w:nsid w:val="00000004"/>
    <w:multiLevelType w:val="multilevel"/>
    <w:tmpl w:val="00000004"/>
    <w:name w:val="WW8Num11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suff w:val="space"/>
      <w:lvlText w:val="%3)"/>
      <w:lvlJc w:val="left"/>
      <w:pPr>
        <w:tabs>
          <w:tab w:val="num" w:pos="0"/>
        </w:tabs>
        <w:ind w:left="2340" w:hanging="360"/>
      </w:pPr>
      <w:rPr>
        <w:rFonts w:eastAsia="Calibri" w:hint="default"/>
        <w:sz w:val="28"/>
        <w:szCs w:val="28"/>
        <w:lang w:val="ru-RU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14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2340" w:hanging="360"/>
      </w:pPr>
      <w:rPr>
        <w:rFonts w:eastAsia="Calibri" w:hint="default"/>
        <w:sz w:val="28"/>
        <w:szCs w:val="28"/>
        <w:lang w:val="ru-RU"/>
      </w:rPr>
    </w:lvl>
  </w:abstractNum>
  <w:abstractNum w:abstractNumId="4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4" w:hanging="478"/>
      </w:pPr>
      <w:rPr>
        <w:rFonts w:ascii="Times New Roman" w:eastAsia="Times New Roman" w:hAnsi="Times New Roman" w:cs="Times New Roman" w:hint="default"/>
        <w:color w:val="000009"/>
        <w:spacing w:val="-13"/>
        <w:w w:val="100"/>
        <w:sz w:val="28"/>
        <w:szCs w:val="28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/>
        <w:spacing w:val="-2"/>
        <w:w w:val="100"/>
        <w:sz w:val="28"/>
        <w:szCs w:val="28"/>
        <w:lang w:val="ru-RU"/>
      </w:r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782" w:hanging="720"/>
      </w:pPr>
      <w:rPr>
        <w:rFonts w:hint="default"/>
        <w:b/>
        <w:bCs/>
        <w:spacing w:val="-13"/>
        <w:w w:val="100"/>
      </w:rPr>
    </w:lvl>
    <w:lvl w:ilvl="4">
      <w:numFmt w:val="bullet"/>
      <w:lvlText w:val="•"/>
      <w:lvlJc w:val="left"/>
      <w:pPr>
        <w:tabs>
          <w:tab w:val="num" w:pos="0"/>
        </w:tabs>
        <w:ind w:left="4855" w:hanging="720"/>
      </w:pPr>
      <w:rPr>
        <w:rFonts w:ascii="Times New Roman" w:hAnsi="Times New Roman" w:hint="default"/>
      </w:rPr>
    </w:lvl>
    <w:lvl w:ilvl="5">
      <w:numFmt w:val="bullet"/>
      <w:lvlText w:val="•"/>
      <w:lvlJc w:val="left"/>
      <w:pPr>
        <w:tabs>
          <w:tab w:val="num" w:pos="0"/>
        </w:tabs>
        <w:ind w:left="5592" w:hanging="720"/>
      </w:pPr>
      <w:rPr>
        <w:rFonts w:ascii="Times New Roman" w:hAnsi="Times New Roman" w:hint="default"/>
      </w:rPr>
    </w:lvl>
    <w:lvl w:ilvl="6">
      <w:numFmt w:val="bullet"/>
      <w:lvlText w:val="•"/>
      <w:lvlJc w:val="left"/>
      <w:pPr>
        <w:tabs>
          <w:tab w:val="num" w:pos="0"/>
        </w:tabs>
        <w:ind w:left="6330" w:hanging="720"/>
      </w:pPr>
      <w:rPr>
        <w:rFonts w:ascii="Times New Roman" w:hAnsi="Times New Roman" w:hint="default"/>
      </w:rPr>
    </w:lvl>
    <w:lvl w:ilvl="7">
      <w:numFmt w:val="bullet"/>
      <w:lvlText w:val="•"/>
      <w:lvlJc w:val="left"/>
      <w:pPr>
        <w:tabs>
          <w:tab w:val="num" w:pos="0"/>
        </w:tabs>
        <w:ind w:left="7067" w:hanging="720"/>
      </w:pPr>
      <w:rPr>
        <w:rFonts w:ascii="Times New Roman" w:hAnsi="Times New Roman" w:hint="default"/>
      </w:rPr>
    </w:lvl>
    <w:lvl w:ilvl="8">
      <w:numFmt w:val="bullet"/>
      <w:lvlText w:val="•"/>
      <w:lvlJc w:val="left"/>
      <w:pPr>
        <w:tabs>
          <w:tab w:val="num" w:pos="0"/>
        </w:tabs>
        <w:ind w:left="7805" w:hanging="720"/>
      </w:pPr>
      <w:rPr>
        <w:rFonts w:ascii="Times New Roman" w:hAnsi="Times New Roman" w:hint="default"/>
      </w:rPr>
    </w:lvl>
  </w:abstractNum>
  <w:abstractNum w:abstractNumId="5">
    <w:nsid w:val="00000007"/>
    <w:multiLevelType w:val="singleLevel"/>
    <w:tmpl w:val="00000007"/>
    <w:name w:val="WW8Num24"/>
    <w:lvl w:ilvl="0">
      <w:start w:val="1"/>
      <w:numFmt w:val="decimal"/>
      <w:suff w:val="space"/>
      <w:lvlText w:val="2.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 w:hint="default"/>
        <w:sz w:val="28"/>
        <w:szCs w:val="28"/>
        <w:lang w:val="ru-RU"/>
      </w:rPr>
    </w:lvl>
  </w:abstractNum>
  <w:abstractNum w:abstractNumId="6">
    <w:nsid w:val="00000008"/>
    <w:multiLevelType w:val="singleLevel"/>
    <w:tmpl w:val="00000008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eastAsia="Calibri" w:hint="default"/>
        <w:sz w:val="28"/>
        <w:szCs w:val="28"/>
        <w:lang w:val="ru-RU"/>
      </w:rPr>
    </w:lvl>
  </w:abstractNum>
  <w:abstractNum w:abstractNumId="7">
    <w:nsid w:val="00000009"/>
    <w:multiLevelType w:val="singleLevel"/>
    <w:tmpl w:val="00000009"/>
    <w:name w:val="WW8Num32"/>
    <w:lvl w:ilvl="0">
      <w:start w:val="1"/>
      <w:numFmt w:val="decimal"/>
      <w:suff w:val="space"/>
      <w:lvlText w:val="1.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abstractNum w:abstractNumId="8">
    <w:nsid w:val="0000000A"/>
    <w:multiLevelType w:val="singleLevel"/>
    <w:tmpl w:val="0000000A"/>
    <w:name w:val="WW8Num43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46"/>
    <w:rsid w:val="00082BE6"/>
    <w:rsid w:val="00095246"/>
    <w:rsid w:val="001358FB"/>
    <w:rsid w:val="001423FD"/>
    <w:rsid w:val="001539AC"/>
    <w:rsid w:val="00181051"/>
    <w:rsid w:val="00291F4C"/>
    <w:rsid w:val="002A5F49"/>
    <w:rsid w:val="003106FA"/>
    <w:rsid w:val="00390C9C"/>
    <w:rsid w:val="003A7F87"/>
    <w:rsid w:val="00423CF1"/>
    <w:rsid w:val="0042598E"/>
    <w:rsid w:val="00496378"/>
    <w:rsid w:val="004A7BD8"/>
    <w:rsid w:val="00503200"/>
    <w:rsid w:val="005211A2"/>
    <w:rsid w:val="005A10A0"/>
    <w:rsid w:val="00715FE7"/>
    <w:rsid w:val="007F0DBC"/>
    <w:rsid w:val="009479BA"/>
    <w:rsid w:val="00B9287D"/>
    <w:rsid w:val="00CC6D13"/>
    <w:rsid w:val="00D33D26"/>
    <w:rsid w:val="00E70EB3"/>
    <w:rsid w:val="00EA27B6"/>
    <w:rsid w:val="00FF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4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524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5246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a3">
    <w:name w:val="Body Text"/>
    <w:basedOn w:val="a"/>
    <w:link w:val="a4"/>
    <w:rsid w:val="00095246"/>
    <w:pPr>
      <w:spacing w:after="120"/>
    </w:pPr>
  </w:style>
  <w:style w:type="character" w:customStyle="1" w:styleId="a4">
    <w:name w:val="Основной текст Знак"/>
    <w:basedOn w:val="a0"/>
    <w:link w:val="a3"/>
    <w:rsid w:val="0009524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rsid w:val="000952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95246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7">
    <w:name w:val="page number"/>
    <w:basedOn w:val="a0"/>
    <w:rsid w:val="00095246"/>
  </w:style>
  <w:style w:type="character" w:styleId="a8">
    <w:name w:val="Hyperlink"/>
    <w:rsid w:val="00095246"/>
    <w:rPr>
      <w:color w:val="0000FF"/>
      <w:u w:val="single"/>
    </w:rPr>
  </w:style>
  <w:style w:type="paragraph" w:styleId="a9">
    <w:name w:val="Title"/>
    <w:basedOn w:val="a"/>
    <w:link w:val="aa"/>
    <w:qFormat/>
    <w:rsid w:val="00095246"/>
    <w:pPr>
      <w:jc w:val="center"/>
    </w:pPr>
    <w:rPr>
      <w:color w:val="auto"/>
      <w:sz w:val="32"/>
      <w:szCs w:val="24"/>
    </w:rPr>
  </w:style>
  <w:style w:type="character" w:customStyle="1" w:styleId="aa">
    <w:name w:val="Название Знак"/>
    <w:basedOn w:val="a0"/>
    <w:link w:val="a9"/>
    <w:rsid w:val="0009524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11">
    <w:name w:val="Заголовок 11"/>
    <w:basedOn w:val="a"/>
    <w:rsid w:val="00095246"/>
    <w:pPr>
      <w:widowControl w:val="0"/>
      <w:suppressAutoHyphens/>
      <w:ind w:hanging="280"/>
    </w:pPr>
    <w:rPr>
      <w:b/>
      <w:bCs/>
      <w:color w:val="auto"/>
      <w:lang w:val="en-US" w:eastAsia="ar-SA"/>
    </w:rPr>
  </w:style>
  <w:style w:type="paragraph" w:styleId="ab">
    <w:name w:val="List Paragraph"/>
    <w:basedOn w:val="a"/>
    <w:qFormat/>
    <w:rsid w:val="00095246"/>
    <w:pPr>
      <w:widowControl w:val="0"/>
      <w:suppressAutoHyphens/>
      <w:ind w:left="104" w:firstLine="708"/>
      <w:jc w:val="both"/>
    </w:pPr>
    <w:rPr>
      <w:color w:val="auto"/>
      <w:sz w:val="22"/>
      <w:szCs w:val="22"/>
      <w:lang w:val="en-US" w:eastAsia="ar-SA"/>
    </w:rPr>
  </w:style>
  <w:style w:type="paragraph" w:styleId="ac">
    <w:name w:val="Balloon Text"/>
    <w:basedOn w:val="a"/>
    <w:link w:val="ad"/>
    <w:uiPriority w:val="99"/>
    <w:semiHidden/>
    <w:unhideWhenUsed/>
    <w:rsid w:val="0009524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95246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49637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96378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urist86</dc:creator>
  <cp:lastModifiedBy>Тамара Анатольевна</cp:lastModifiedBy>
  <cp:revision>13</cp:revision>
  <cp:lastPrinted>2021-01-28T23:28:00Z</cp:lastPrinted>
  <dcterms:created xsi:type="dcterms:W3CDTF">2021-01-25T00:37:00Z</dcterms:created>
  <dcterms:modified xsi:type="dcterms:W3CDTF">2021-01-28T23:29:00Z</dcterms:modified>
</cp:coreProperties>
</file>